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F7" w:rsidRDefault="00D93917" w:rsidP="00DF67F7">
      <w:pPr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08.55pt;margin-top:.3pt;width:102.5pt;height:23pt;z-index:251667456">
            <v:textbox>
              <w:txbxContent>
                <w:p w:rsidR="00D93917" w:rsidRPr="00D93917" w:rsidRDefault="00D9391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14.03.23 </w:t>
                  </w:r>
                  <w:r>
                    <w:rPr>
                      <w:b/>
                    </w:rPr>
                    <w:t>refers</w:t>
                  </w:r>
                </w:p>
              </w:txbxContent>
            </v:textbox>
          </v:shape>
        </w:pict>
      </w:r>
      <w:r w:rsidR="00DF67F7" w:rsidRPr="00DF67F7">
        <w:rPr>
          <w:rFonts w:ascii="Bookman Old Style" w:hAnsi="Bookman Old Style"/>
          <w:b/>
          <w:i/>
          <w:sz w:val="32"/>
          <w:szCs w:val="32"/>
        </w:rPr>
        <w:t>A Quality Council</w:t>
      </w:r>
    </w:p>
    <w:p w:rsidR="00DF67F7" w:rsidRPr="00DF67F7" w:rsidRDefault="00147254" w:rsidP="00DF67F7">
      <w:pPr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7.55pt;margin-top:12.85pt;width:486pt;height:0;z-index:251658240" o:connectortype="straight"/>
        </w:pict>
      </w:r>
    </w:p>
    <w:p w:rsidR="00DF67F7" w:rsidRPr="006D54CC" w:rsidRDefault="00DF67F7" w:rsidP="006D54CC">
      <w:pPr>
        <w:jc w:val="center"/>
        <w:rPr>
          <w:rFonts w:ascii="Bookman Old Style" w:hAnsi="Bookman Old Style"/>
          <w:b/>
          <w:sz w:val="18"/>
          <w:szCs w:val="28"/>
        </w:rPr>
      </w:pPr>
      <w:r w:rsidRPr="00DF67F7">
        <w:rPr>
          <w:rFonts w:ascii="Bookman Old Style" w:hAnsi="Bookman Old Style"/>
          <w:b/>
          <w:sz w:val="28"/>
          <w:szCs w:val="28"/>
        </w:rPr>
        <w:t>ELMSWELL PARISH COUNCIL</w:t>
      </w:r>
      <w:r w:rsidR="006D54CC">
        <w:rPr>
          <w:rFonts w:ascii="Bookman Old Style" w:hAnsi="Bookman Old Style"/>
          <w:b/>
          <w:sz w:val="28"/>
          <w:szCs w:val="28"/>
        </w:rPr>
        <w:br/>
      </w:r>
    </w:p>
    <w:p w:rsidR="0035120F" w:rsidRDefault="00DF67F7" w:rsidP="00DF67F7">
      <w:pPr>
        <w:jc w:val="center"/>
        <w:rPr>
          <w:b/>
          <w:szCs w:val="22"/>
        </w:rPr>
      </w:pPr>
      <w:r>
        <w:rPr>
          <w:b/>
          <w:szCs w:val="22"/>
        </w:rPr>
        <w:t xml:space="preserve">Report to the March ordinary meeting 17.03.14 </w:t>
      </w:r>
      <w:r>
        <w:rPr>
          <w:b/>
          <w:szCs w:val="22"/>
        </w:rPr>
        <w:br/>
        <w:t xml:space="preserve">towards the ratification of the structure &amp; membership of the </w:t>
      </w:r>
      <w:r>
        <w:rPr>
          <w:b/>
          <w:szCs w:val="22"/>
        </w:rPr>
        <w:br/>
        <w:t>Neighbourhood Plan Steering Group.</w:t>
      </w:r>
    </w:p>
    <w:p w:rsidR="00DF67F7" w:rsidRPr="006D54CC" w:rsidRDefault="00DF67F7" w:rsidP="00DF67F7">
      <w:pPr>
        <w:rPr>
          <w:b/>
          <w:sz w:val="16"/>
          <w:szCs w:val="22"/>
        </w:rPr>
      </w:pPr>
    </w:p>
    <w:p w:rsidR="006D7E28" w:rsidRPr="006D7E28" w:rsidRDefault="00DF67F7" w:rsidP="006D7E2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7E28">
        <w:rPr>
          <w:sz w:val="22"/>
          <w:szCs w:val="22"/>
        </w:rPr>
        <w:t xml:space="preserve">Training and other guidance, together with the experience of other groups, suggests that </w:t>
      </w:r>
      <w:r w:rsidR="006D7E28" w:rsidRPr="006D7E28">
        <w:rPr>
          <w:sz w:val="22"/>
          <w:szCs w:val="22"/>
        </w:rPr>
        <w:t>a membership of 10-12 is manageable and offers sufficient scope for diversity of membership.</w:t>
      </w:r>
    </w:p>
    <w:p w:rsidR="006D7E28" w:rsidRDefault="006D7E28" w:rsidP="006D7E2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As above, there is a general consensus that the parish council representation should be restricted to, say, 25% of the membership so that the process is clearly seen to belong to the community at large rather than one predominant group.</w:t>
      </w:r>
    </w:p>
    <w:p w:rsidR="00807DF1" w:rsidRDefault="006D7E28" w:rsidP="006D7E2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From the public m</w:t>
      </w:r>
      <w:r w:rsidR="00807DF1">
        <w:rPr>
          <w:sz w:val="22"/>
          <w:szCs w:val="22"/>
        </w:rPr>
        <w:t>eeting on 27.02.14 we garnered 8</w:t>
      </w:r>
      <w:r>
        <w:rPr>
          <w:sz w:val="22"/>
          <w:szCs w:val="22"/>
        </w:rPr>
        <w:t xml:space="preserve"> volunteers, all of whom seem to be likely to be valuable contributors</w:t>
      </w:r>
      <w:r w:rsidR="00807DF1">
        <w:rPr>
          <w:sz w:val="22"/>
          <w:szCs w:val="22"/>
        </w:rPr>
        <w:t xml:space="preserve"> and who between them offer </w:t>
      </w:r>
      <w:r w:rsidR="00260AE6">
        <w:rPr>
          <w:sz w:val="22"/>
          <w:szCs w:val="22"/>
        </w:rPr>
        <w:t xml:space="preserve">a fair demographic spread, </w:t>
      </w:r>
      <w:r w:rsidR="00807DF1">
        <w:rPr>
          <w:sz w:val="22"/>
          <w:szCs w:val="22"/>
        </w:rPr>
        <w:t>a</w:t>
      </w:r>
      <w:r w:rsidR="000127E7">
        <w:rPr>
          <w:sz w:val="22"/>
          <w:szCs w:val="22"/>
        </w:rPr>
        <w:t>n excellent</w:t>
      </w:r>
      <w:r w:rsidR="00260AE6">
        <w:rPr>
          <w:sz w:val="22"/>
          <w:szCs w:val="22"/>
        </w:rPr>
        <w:t xml:space="preserve"> network </w:t>
      </w:r>
      <w:r w:rsidR="00807DF1">
        <w:rPr>
          <w:sz w:val="22"/>
          <w:szCs w:val="22"/>
        </w:rPr>
        <w:t>of community contact and appropriate skills &amp; experience.</w:t>
      </w:r>
      <w:r w:rsidR="00260AE6">
        <w:rPr>
          <w:sz w:val="22"/>
          <w:szCs w:val="22"/>
        </w:rPr>
        <w:t xml:space="preserve">  O</w:t>
      </w:r>
      <w:r w:rsidR="002C0D2B">
        <w:rPr>
          <w:sz w:val="22"/>
          <w:szCs w:val="22"/>
        </w:rPr>
        <w:t>thers</w:t>
      </w:r>
      <w:r w:rsidR="00260AE6">
        <w:rPr>
          <w:sz w:val="22"/>
          <w:szCs w:val="22"/>
        </w:rPr>
        <w:t>, both individuals and organisations have offered</w:t>
      </w:r>
      <w:r w:rsidR="002C0D2B">
        <w:rPr>
          <w:sz w:val="22"/>
          <w:szCs w:val="22"/>
        </w:rPr>
        <w:t xml:space="preserve"> help in other ways</w:t>
      </w:r>
      <w:r w:rsidR="00260AE6">
        <w:rPr>
          <w:sz w:val="22"/>
          <w:szCs w:val="22"/>
        </w:rPr>
        <w:t xml:space="preserve"> when appropriate</w:t>
      </w:r>
      <w:r w:rsidR="002C0D2B">
        <w:rPr>
          <w:sz w:val="22"/>
          <w:szCs w:val="22"/>
        </w:rPr>
        <w:t>.</w:t>
      </w:r>
    </w:p>
    <w:p w:rsidR="00807DF1" w:rsidRDefault="00807DF1" w:rsidP="006D7E2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It would seem to be a given that our District and County Ward Members are essential to the process.</w:t>
      </w:r>
    </w:p>
    <w:p w:rsidR="00DF67F7" w:rsidRDefault="00807DF1" w:rsidP="00807DF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Parish Council involvement might best be represented by the Chairman of the Planning Committee, </w:t>
      </w:r>
      <w:proofErr w:type="gramStart"/>
      <w:r>
        <w:rPr>
          <w:sz w:val="22"/>
          <w:szCs w:val="22"/>
        </w:rPr>
        <w:t>Chairman &amp;</w:t>
      </w:r>
      <w:proofErr w:type="gramEnd"/>
      <w:r>
        <w:rPr>
          <w:sz w:val="22"/>
          <w:szCs w:val="22"/>
        </w:rPr>
        <w:t xml:space="preserve"> Vice chairman of Council, and a</w:t>
      </w:r>
      <w:r w:rsidRPr="00807DF1">
        <w:rPr>
          <w:sz w:val="22"/>
          <w:szCs w:val="22"/>
        </w:rPr>
        <w:t xml:space="preserve">nother councillor elected by peers. </w:t>
      </w:r>
      <w:r w:rsidR="006D7E28" w:rsidRPr="00807DF1">
        <w:rPr>
          <w:sz w:val="22"/>
          <w:szCs w:val="22"/>
        </w:rPr>
        <w:t xml:space="preserve"> </w:t>
      </w:r>
      <w:r>
        <w:rPr>
          <w:sz w:val="22"/>
          <w:szCs w:val="22"/>
        </w:rPr>
        <w:t>Accepting that Chair / Vice chair might work on an ‘either/or’ basis, we have a potential complement of 14.</w:t>
      </w:r>
    </w:p>
    <w:p w:rsidR="00BD0DBE" w:rsidRDefault="00BD0DBE" w:rsidP="00807DF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E228F5">
        <w:rPr>
          <w:sz w:val="22"/>
          <w:szCs w:val="22"/>
        </w:rPr>
        <w:t>Paris</w:t>
      </w:r>
      <w:r w:rsidR="004D1900">
        <w:rPr>
          <w:sz w:val="22"/>
          <w:szCs w:val="22"/>
        </w:rPr>
        <w:t xml:space="preserve">h Clerk should be a member, </w:t>
      </w:r>
      <w:r w:rsidR="00E228F5">
        <w:rPr>
          <w:sz w:val="22"/>
          <w:szCs w:val="22"/>
        </w:rPr>
        <w:t>recording, co-ordinating and contributing</w:t>
      </w:r>
      <w:r w:rsidR="004D1900">
        <w:rPr>
          <w:sz w:val="22"/>
          <w:szCs w:val="22"/>
        </w:rPr>
        <w:t>.</w:t>
      </w:r>
    </w:p>
    <w:p w:rsidR="001B6046" w:rsidRDefault="00147254" w:rsidP="003B20D2">
      <w:pPr>
        <w:pStyle w:val="ListParagraph"/>
        <w:ind w:left="1080"/>
        <w:rPr>
          <w:sz w:val="22"/>
          <w:szCs w:val="22"/>
        </w:rPr>
      </w:pPr>
      <w:r w:rsidRPr="00147254">
        <w:rPr>
          <w:noProof/>
        </w:rPr>
        <w:pict>
          <v:shape id="_x0000_s1039" type="#_x0000_t202" style="position:absolute;left:0;text-align:left;margin-left:33.05pt;margin-top:43.7pt;width:258pt;height:162.3pt;z-index:251666432" stroked="f">
            <v:textbox style="mso-next-textbox:#_x0000_s1039">
              <w:txbxContent>
                <w:p w:rsidR="001B6046" w:rsidRPr="001B6046" w:rsidRDefault="00E228F5" w:rsidP="009102E5">
                  <w:pPr>
                    <w:tabs>
                      <w:tab w:val="left" w:pos="284"/>
                      <w:tab w:val="left" w:pos="567"/>
                    </w:tabs>
                    <w:rPr>
                      <w:sz w:val="22"/>
                      <w:szCs w:val="22"/>
                    </w:rPr>
                  </w:pPr>
                  <w:r w:rsidRPr="00341060">
                    <w:rPr>
                      <w:i/>
                      <w:sz w:val="16"/>
                      <w:szCs w:val="16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ab/>
                  </w:r>
                  <w:r w:rsidR="001B6046" w:rsidRPr="004C3C06">
                    <w:rPr>
                      <w:sz w:val="20"/>
                    </w:rPr>
                    <w:t>Philip Blissett</w:t>
                  </w:r>
                  <w:r w:rsidR="00D540D5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D540D5">
                    <w:rPr>
                      <w:sz w:val="22"/>
                      <w:szCs w:val="22"/>
                    </w:rPr>
                    <w:tab/>
                  </w:r>
                  <w:r w:rsidR="00D540D5">
                    <w:rPr>
                      <w:sz w:val="16"/>
                      <w:szCs w:val="16"/>
                    </w:rPr>
                    <w:t xml:space="preserve">Accountant, wide NHS, medical </w:t>
                  </w:r>
                  <w:r w:rsidR="004C3C06">
                    <w:rPr>
                      <w:sz w:val="16"/>
                      <w:szCs w:val="16"/>
                    </w:rPr>
                    <w:t>&amp; ge</w:t>
                  </w:r>
                  <w:r w:rsidR="009102E5">
                    <w:rPr>
                      <w:sz w:val="16"/>
                      <w:szCs w:val="16"/>
                    </w:rPr>
                    <w:t xml:space="preserve">neral financial </w:t>
                  </w:r>
                  <w:r w:rsidR="004C3C06">
                    <w:rPr>
                      <w:sz w:val="16"/>
                      <w:szCs w:val="16"/>
                    </w:rPr>
                    <w:t>background</w:t>
                  </w:r>
                  <w:r w:rsidR="00D540D5">
                    <w:rPr>
                      <w:sz w:val="16"/>
                      <w:szCs w:val="16"/>
                    </w:rPr>
                    <w:t xml:space="preserve"> </w:t>
                  </w:r>
                  <w:r w:rsidR="009102E5">
                    <w:rPr>
                      <w:sz w:val="16"/>
                      <w:szCs w:val="16"/>
                    </w:rPr>
                    <w:t xml:space="preserve">/   </w:t>
                  </w:r>
                  <w:r w:rsidR="009102E5">
                    <w:rPr>
                      <w:sz w:val="16"/>
                      <w:szCs w:val="16"/>
                    </w:rPr>
                    <w:br/>
                    <w:t xml:space="preserve">      </w:t>
                  </w:r>
                  <w:r w:rsidR="004C3C06">
                    <w:rPr>
                      <w:sz w:val="16"/>
                      <w:szCs w:val="16"/>
                    </w:rPr>
                    <w:t xml:space="preserve">Wesley </w:t>
                  </w:r>
                  <w:r w:rsidR="00D540D5">
                    <w:rPr>
                      <w:sz w:val="16"/>
                      <w:szCs w:val="16"/>
                    </w:rPr>
                    <w:t>Centre, EMHG</w:t>
                  </w:r>
                  <w:r w:rsidR="00F239ED">
                    <w:rPr>
                      <w:sz w:val="16"/>
                      <w:szCs w:val="16"/>
                    </w:rPr>
                    <w:t>, St John’s</w:t>
                  </w:r>
                  <w:r w:rsidR="00F239ED">
                    <w:rPr>
                      <w:sz w:val="22"/>
                      <w:szCs w:val="22"/>
                    </w:rPr>
                    <w:t xml:space="preserve"> </w:t>
                  </w:r>
                  <w:r w:rsidR="004C3C06">
                    <w:rPr>
                      <w:sz w:val="22"/>
                      <w:szCs w:val="22"/>
                    </w:rPr>
                    <w:t>/</w:t>
                  </w:r>
                  <w:r w:rsidR="009102E5">
                    <w:rPr>
                      <w:sz w:val="16"/>
                      <w:szCs w:val="16"/>
                    </w:rPr>
                    <w:t xml:space="preserve"> broad </w:t>
                  </w:r>
                  <w:r w:rsidR="00F239ED" w:rsidRPr="00F239ED">
                    <w:rPr>
                      <w:sz w:val="16"/>
                      <w:szCs w:val="16"/>
                    </w:rPr>
                    <w:t>committee experience</w:t>
                  </w:r>
                  <w:r w:rsidR="001B6046" w:rsidRPr="00F239ED">
                    <w:rPr>
                      <w:sz w:val="16"/>
                      <w:szCs w:val="16"/>
                    </w:rPr>
                    <w:br/>
                  </w:r>
                  <w:r w:rsidRPr="00341060">
                    <w:rPr>
                      <w:i/>
                      <w:sz w:val="16"/>
                      <w:szCs w:val="16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ab/>
                  </w:r>
                  <w:r w:rsidR="001B6046" w:rsidRPr="004C3C06">
                    <w:rPr>
                      <w:sz w:val="20"/>
                    </w:rPr>
                    <w:t>PC Neil Brown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1B6046" w:rsidRPr="001B6046">
                    <w:rPr>
                      <w:sz w:val="16"/>
                      <w:szCs w:val="16"/>
                    </w:rPr>
                    <w:t>allotment h</w:t>
                  </w:r>
                  <w:r>
                    <w:rPr>
                      <w:sz w:val="16"/>
                      <w:szCs w:val="16"/>
                    </w:rPr>
                    <w:t>olde</w:t>
                  </w:r>
                  <w:r w:rsidR="004C3C06">
                    <w:rPr>
                      <w:sz w:val="16"/>
                      <w:szCs w:val="16"/>
                    </w:rPr>
                    <w:t>r / particular road</w:t>
                  </w:r>
                  <w:r w:rsidR="004C3C06">
                    <w:rPr>
                      <w:sz w:val="16"/>
                      <w:szCs w:val="16"/>
                    </w:rPr>
                    <w:br/>
                    <w:t xml:space="preserve"> </w:t>
                  </w:r>
                  <w:r w:rsidR="004C3C06">
                    <w:rPr>
                      <w:sz w:val="16"/>
                      <w:szCs w:val="16"/>
                    </w:rPr>
                    <w:tab/>
                    <w:t xml:space="preserve">traffic </w:t>
                  </w:r>
                  <w:r w:rsidR="001B6046" w:rsidRPr="001B6046">
                    <w:rPr>
                      <w:sz w:val="16"/>
                      <w:szCs w:val="16"/>
                    </w:rPr>
                    <w:t>knowledge &amp; experience</w:t>
                  </w:r>
                  <w:r w:rsidR="001B6046" w:rsidRPr="001B6046">
                    <w:rPr>
                      <w:sz w:val="22"/>
                      <w:szCs w:val="22"/>
                    </w:rPr>
                    <w:br/>
                  </w:r>
                  <w:r w:rsidRPr="00341060">
                    <w:rPr>
                      <w:i/>
                      <w:sz w:val="16"/>
                      <w:szCs w:val="16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ab/>
                  </w:r>
                  <w:r w:rsidR="001B6046" w:rsidRPr="004C3C06">
                    <w:rPr>
                      <w:sz w:val="20"/>
                    </w:rPr>
                    <w:t>Julie Cole</w:t>
                  </w:r>
                  <w:r w:rsidR="00341060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341060">
                    <w:rPr>
                      <w:sz w:val="22"/>
                      <w:szCs w:val="22"/>
                    </w:rPr>
                    <w:tab/>
                  </w:r>
                  <w:r w:rsidR="004C3C06" w:rsidRPr="004C3C06">
                    <w:rPr>
                      <w:sz w:val="16"/>
                      <w:szCs w:val="16"/>
                    </w:rPr>
                    <w:t>Wide experience in marketing</w:t>
                  </w:r>
                  <w:r w:rsidR="004C3C06">
                    <w:rPr>
                      <w:sz w:val="16"/>
                      <w:szCs w:val="16"/>
                    </w:rPr>
                    <w:t>, currently on consultant</w:t>
                  </w:r>
                  <w:r w:rsidR="004C3C06">
                    <w:rPr>
                      <w:sz w:val="16"/>
                      <w:szCs w:val="16"/>
                    </w:rPr>
                    <w:br/>
                    <w:t xml:space="preserve"> </w:t>
                  </w:r>
                  <w:r w:rsidR="004C3C06">
                    <w:rPr>
                      <w:sz w:val="16"/>
                      <w:szCs w:val="16"/>
                    </w:rPr>
                    <w:tab/>
                    <w:t xml:space="preserve">basis /  </w:t>
                  </w:r>
                  <w:r w:rsidR="001B6046" w:rsidRPr="004C3C06">
                    <w:rPr>
                      <w:sz w:val="16"/>
                      <w:szCs w:val="16"/>
                    </w:rPr>
                    <w:t>Children</w:t>
                  </w:r>
                  <w:r w:rsidR="004C3C06">
                    <w:rPr>
                      <w:sz w:val="16"/>
                      <w:szCs w:val="16"/>
                    </w:rPr>
                    <w:t xml:space="preserve"> at </w:t>
                  </w:r>
                  <w:r w:rsidR="001B6046" w:rsidRPr="001B6046">
                    <w:rPr>
                      <w:sz w:val="16"/>
                      <w:szCs w:val="16"/>
                    </w:rPr>
                    <w:t xml:space="preserve">Elmswell &amp; Beyton / </w:t>
                  </w:r>
                  <w:r w:rsidR="004C3C06">
                    <w:rPr>
                      <w:sz w:val="16"/>
                      <w:szCs w:val="16"/>
                    </w:rPr>
                    <w:t xml:space="preserve">Elmswell </w:t>
                  </w:r>
                  <w:r w:rsidR="001B6046" w:rsidRPr="001B6046">
                    <w:rPr>
                      <w:sz w:val="16"/>
                      <w:szCs w:val="16"/>
                    </w:rPr>
                    <w:t>PTA</w:t>
                  </w:r>
                  <w:r w:rsidR="001B6046" w:rsidRPr="001B6046">
                    <w:rPr>
                      <w:sz w:val="22"/>
                      <w:szCs w:val="22"/>
                    </w:rPr>
                    <w:br/>
                  </w:r>
                  <w:r w:rsidRPr="00341060">
                    <w:rPr>
                      <w:i/>
                      <w:sz w:val="16"/>
                      <w:szCs w:val="16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ab/>
                  </w:r>
                  <w:r w:rsidR="001B6046" w:rsidRPr="004C3C06">
                    <w:rPr>
                      <w:sz w:val="20"/>
                    </w:rPr>
                    <w:t>Mary Feeney</w:t>
                  </w:r>
                  <w:r w:rsidR="00341060">
                    <w:rPr>
                      <w:sz w:val="22"/>
                      <w:szCs w:val="22"/>
                    </w:rPr>
                    <w:t xml:space="preserve">  </w:t>
                  </w:r>
                  <w:r w:rsidR="00341060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341060">
                    <w:rPr>
                      <w:sz w:val="22"/>
                      <w:szCs w:val="22"/>
                    </w:rPr>
                    <w:tab/>
                  </w:r>
                  <w:r w:rsidR="000127E7">
                    <w:rPr>
                      <w:sz w:val="16"/>
                      <w:szCs w:val="16"/>
                    </w:rPr>
                    <w:t>ElmsW</w:t>
                  </w:r>
                  <w:r w:rsidR="001B6046" w:rsidRPr="001B6046">
                    <w:rPr>
                      <w:sz w:val="16"/>
                      <w:szCs w:val="16"/>
                    </w:rPr>
                    <w:t>ild / ex Chair EPC Planning  &amp;</w:t>
                  </w:r>
                  <w:r>
                    <w:rPr>
                      <w:sz w:val="16"/>
                      <w:szCs w:val="16"/>
                    </w:rPr>
                    <w:t xml:space="preserve"> headed the </w:t>
                  </w:r>
                  <w:r w:rsidR="002D6B4A">
                    <w:rPr>
                      <w:sz w:val="16"/>
                      <w:szCs w:val="16"/>
                    </w:rPr>
                    <w:t xml:space="preserve">Elmswell </w:t>
                  </w:r>
                  <w:r w:rsidR="001B6046" w:rsidRPr="001B6046">
                    <w:rPr>
                      <w:sz w:val="16"/>
                      <w:szCs w:val="16"/>
                    </w:rPr>
                    <w:t xml:space="preserve"> </w:t>
                  </w:r>
                  <w:r w:rsidR="002D6B4A">
                    <w:rPr>
                      <w:sz w:val="16"/>
                      <w:szCs w:val="16"/>
                    </w:rPr>
                    <w:br/>
                    <w:t xml:space="preserve">       Housing Needs S</w:t>
                  </w:r>
                  <w:r w:rsidR="001B6046" w:rsidRPr="001B6046">
                    <w:rPr>
                      <w:sz w:val="16"/>
                      <w:szCs w:val="16"/>
                    </w:rPr>
                    <w:t>urvey</w:t>
                  </w:r>
                </w:p>
                <w:p w:rsidR="001B6046" w:rsidRPr="001B6046" w:rsidRDefault="00E228F5" w:rsidP="001B6046">
                  <w:pPr>
                    <w:rPr>
                      <w:sz w:val="16"/>
                      <w:szCs w:val="16"/>
                    </w:rPr>
                  </w:pPr>
                  <w:r w:rsidRPr="00341060">
                    <w:rPr>
                      <w:i/>
                      <w:sz w:val="16"/>
                      <w:szCs w:val="16"/>
                    </w:rPr>
                    <w:t>5</w:t>
                  </w:r>
                  <w:r w:rsidR="009102E5">
                    <w:rPr>
                      <w:sz w:val="22"/>
                      <w:szCs w:val="22"/>
                    </w:rPr>
                    <w:t xml:space="preserve">   </w:t>
                  </w:r>
                  <w:r w:rsidR="001B6046" w:rsidRPr="004C3C06">
                    <w:rPr>
                      <w:sz w:val="20"/>
                    </w:rPr>
                    <w:t>Terry Garner</w:t>
                  </w:r>
                  <w:r w:rsidR="00A56719">
                    <w:rPr>
                      <w:sz w:val="22"/>
                      <w:szCs w:val="22"/>
                    </w:rPr>
                    <w:br/>
                    <w:t xml:space="preserve">     </w:t>
                  </w:r>
                  <w:r w:rsidR="001B6046" w:rsidRPr="001B6046">
                    <w:rPr>
                      <w:sz w:val="16"/>
                      <w:szCs w:val="16"/>
                    </w:rPr>
                    <w:t xml:space="preserve">ECC / BMA / </w:t>
                  </w:r>
                  <w:r w:rsidR="007C7736">
                    <w:rPr>
                      <w:sz w:val="16"/>
                      <w:szCs w:val="16"/>
                    </w:rPr>
                    <w:t xml:space="preserve">lifetime experience as carpenter / shop </w:t>
                  </w:r>
                  <w:proofErr w:type="gramStart"/>
                  <w:r w:rsidR="007C7736">
                    <w:rPr>
                      <w:sz w:val="16"/>
                      <w:szCs w:val="16"/>
                    </w:rPr>
                    <w:t>fitting  /</w:t>
                  </w:r>
                  <w:proofErr w:type="gramEnd"/>
                  <w:r w:rsidR="007C7736">
                    <w:rPr>
                      <w:sz w:val="16"/>
                      <w:szCs w:val="16"/>
                    </w:rPr>
                    <w:br/>
                    <w:t xml:space="preserve">       now </w:t>
                  </w:r>
                  <w:r w:rsidR="001B6046" w:rsidRPr="001B6046">
                    <w:rPr>
                      <w:sz w:val="16"/>
                      <w:szCs w:val="16"/>
                    </w:rPr>
                    <w:t>retired</w:t>
                  </w:r>
                  <w:r w:rsidR="001B6046" w:rsidRPr="001B6046">
                    <w:rPr>
                      <w:sz w:val="22"/>
                      <w:szCs w:val="22"/>
                    </w:rPr>
                    <w:t xml:space="preserve"> </w:t>
                  </w:r>
                  <w:r w:rsidR="007C7736">
                    <w:rPr>
                      <w:sz w:val="16"/>
                      <w:szCs w:val="16"/>
                    </w:rPr>
                    <w:t>to run</w:t>
                  </w:r>
                  <w:r w:rsidR="007C7736" w:rsidRPr="007C7736">
                    <w:rPr>
                      <w:sz w:val="16"/>
                      <w:szCs w:val="16"/>
                    </w:rPr>
                    <w:t xml:space="preserve"> own business</w:t>
                  </w:r>
                  <w:r w:rsidR="007C7736">
                    <w:rPr>
                      <w:sz w:val="22"/>
                      <w:szCs w:val="22"/>
                    </w:rPr>
                    <w:t xml:space="preserve"> </w:t>
                  </w:r>
                  <w:r w:rsidR="007C7736">
                    <w:rPr>
                      <w:sz w:val="16"/>
                      <w:szCs w:val="16"/>
                    </w:rPr>
                    <w:t>surveying &amp; estimating building</w:t>
                  </w:r>
                  <w:r w:rsidR="007C7736">
                    <w:rPr>
                      <w:sz w:val="16"/>
                      <w:szCs w:val="16"/>
                    </w:rPr>
                    <w:br/>
                    <w:t xml:space="preserve">      </w:t>
                  </w:r>
                  <w:r w:rsidR="007C7736" w:rsidRPr="007C7736">
                    <w:rPr>
                      <w:sz w:val="16"/>
                      <w:szCs w:val="16"/>
                    </w:rPr>
                    <w:t xml:space="preserve">works / Chairman Cambs. </w:t>
                  </w:r>
                  <w:proofErr w:type="gramStart"/>
                  <w:r w:rsidR="007C7736" w:rsidRPr="007C7736">
                    <w:rPr>
                      <w:sz w:val="16"/>
                      <w:szCs w:val="16"/>
                    </w:rPr>
                    <w:t>Family History Soc.</w:t>
                  </w:r>
                  <w:proofErr w:type="gramEnd"/>
                  <w:r w:rsidR="001B6046" w:rsidRPr="007C7736">
                    <w:rPr>
                      <w:sz w:val="16"/>
                      <w:szCs w:val="16"/>
                    </w:rPr>
                    <w:br/>
                  </w:r>
                  <w:r w:rsidR="00341060">
                    <w:rPr>
                      <w:sz w:val="22"/>
                      <w:szCs w:val="22"/>
                    </w:rPr>
                    <w:t xml:space="preserve"> </w:t>
                  </w:r>
                  <w:r w:rsidR="00341060">
                    <w:rPr>
                      <w:sz w:val="22"/>
                      <w:szCs w:val="22"/>
                    </w:rPr>
                    <w:tab/>
                  </w:r>
                </w:p>
                <w:p w:rsidR="001B6046" w:rsidRPr="001B6046" w:rsidRDefault="001B6046" w:rsidP="001B6046">
                  <w:pPr>
                    <w:rPr>
                      <w:sz w:val="16"/>
                      <w:szCs w:val="16"/>
                    </w:rPr>
                  </w:pPr>
                </w:p>
                <w:p w:rsidR="001B6046" w:rsidRDefault="001B6046"/>
              </w:txbxContent>
            </v:textbox>
          </v:shape>
        </w:pict>
      </w:r>
      <w:r w:rsidRPr="00147254">
        <w:rPr>
          <w:noProof/>
        </w:rPr>
        <w:pict>
          <v:shape id="_x0000_s1034" type="#_x0000_t202" style="position:absolute;left:0;text-align:left;margin-left:296.55pt;margin-top:41pt;width:263.3pt;height:167.5pt;z-index:251660288" stroked="f">
            <v:textbox style="mso-next-textbox:#_x0000_s1034">
              <w:txbxContent>
                <w:p w:rsidR="00BD0DBE" w:rsidRPr="004C3C06" w:rsidRDefault="004C3C06" w:rsidP="009102E5">
                  <w:pPr>
                    <w:tabs>
                      <w:tab w:val="left" w:pos="426"/>
                    </w:tabs>
                    <w:rPr>
                      <w:sz w:val="20"/>
                    </w:rPr>
                  </w:pPr>
                  <w:r w:rsidRPr="00341060">
                    <w:rPr>
                      <w:i/>
                      <w:sz w:val="16"/>
                      <w:szCs w:val="16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4C3C06">
                    <w:rPr>
                      <w:sz w:val="20"/>
                    </w:rPr>
                    <w:t>Revd Peter Goodridge</w:t>
                  </w:r>
                  <w:r w:rsidRPr="004C3C06">
                    <w:rPr>
                      <w:sz w:val="20"/>
                    </w:rPr>
                    <w:br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A56719">
                    <w:rPr>
                      <w:sz w:val="16"/>
                      <w:szCs w:val="16"/>
                    </w:rPr>
                    <w:t>Previous</w:t>
                  </w:r>
                  <w:r w:rsidRPr="001B6046">
                    <w:rPr>
                      <w:sz w:val="16"/>
                      <w:szCs w:val="16"/>
                    </w:rPr>
                    <w:t xml:space="preserve"> IT</w:t>
                  </w:r>
                  <w:r w:rsidR="009102E5">
                    <w:rPr>
                      <w:sz w:val="16"/>
                      <w:szCs w:val="16"/>
                    </w:rPr>
                    <w:t xml:space="preserve"> web site &amp; systems design experience across</w:t>
                  </w:r>
                  <w:r w:rsidR="009102E5">
                    <w:rPr>
                      <w:sz w:val="16"/>
                      <w:szCs w:val="16"/>
                    </w:rPr>
                    <w:br/>
                    <w:t xml:space="preserve"> </w:t>
                  </w:r>
                  <w:r w:rsidR="009102E5">
                    <w:rPr>
                      <w:sz w:val="16"/>
                      <w:szCs w:val="16"/>
                    </w:rPr>
                    <w:tab/>
                    <w:t>the globe / Rector’s duti</w:t>
                  </w:r>
                  <w:r w:rsidR="00A56719">
                    <w:rPr>
                      <w:sz w:val="16"/>
                      <w:szCs w:val="16"/>
                    </w:rPr>
                    <w:t>es include wide pastoral care &amp;</w:t>
                  </w:r>
                  <w:r w:rsidR="009102E5">
                    <w:rPr>
                      <w:sz w:val="16"/>
                      <w:szCs w:val="16"/>
                    </w:rPr>
                    <w:br/>
                    <w:t xml:space="preserve"> </w:t>
                  </w:r>
                  <w:r w:rsidR="009102E5">
                    <w:rPr>
                      <w:sz w:val="16"/>
                      <w:szCs w:val="16"/>
                    </w:rPr>
                    <w:tab/>
                    <w:t xml:space="preserve">involvement with village charitable bodies </w:t>
                  </w:r>
                  <w:r w:rsidRPr="001B6046">
                    <w:rPr>
                      <w:sz w:val="22"/>
                      <w:szCs w:val="22"/>
                    </w:rPr>
                    <w:br/>
                  </w:r>
                  <w:r w:rsidRPr="00341060">
                    <w:rPr>
                      <w:i/>
                      <w:sz w:val="16"/>
                      <w:szCs w:val="16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4C3C06">
                    <w:rPr>
                      <w:sz w:val="20"/>
                    </w:rPr>
                    <w:t>Fred Pallett</w:t>
                  </w:r>
                  <w:r w:rsidRPr="004C3C06">
                    <w:rPr>
                      <w:sz w:val="16"/>
                      <w:szCs w:val="16"/>
                    </w:rPr>
                    <w:t xml:space="preserve"> </w:t>
                  </w:r>
                  <w:r w:rsidR="009102E5">
                    <w:rPr>
                      <w:sz w:val="16"/>
                      <w:szCs w:val="16"/>
                    </w:rPr>
                    <w:t xml:space="preserve">worldwide wide commercial experience in </w:t>
                  </w:r>
                  <w:r w:rsidRPr="001B6046">
                    <w:rPr>
                      <w:sz w:val="16"/>
                      <w:szCs w:val="16"/>
                    </w:rPr>
                    <w:t>oil</w:t>
                  </w:r>
                  <w:r w:rsidR="009102E5">
                    <w:rPr>
                      <w:sz w:val="16"/>
                      <w:szCs w:val="16"/>
                    </w:rPr>
                    <w:br/>
                    <w:t xml:space="preserve"> </w:t>
                  </w:r>
                  <w:r w:rsidR="009102E5">
                    <w:rPr>
                      <w:sz w:val="16"/>
                      <w:szCs w:val="16"/>
                    </w:rPr>
                    <w:tab/>
                    <w:t>&amp; gas industries / Suffolk resident for 30 yrs</w:t>
                  </w:r>
                  <w:proofErr w:type="gramStart"/>
                  <w:r w:rsidR="009102E5">
                    <w:rPr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br/>
                  </w:r>
                  <w:r w:rsidRPr="00341060">
                    <w:rPr>
                      <w:i/>
                      <w:sz w:val="16"/>
                      <w:szCs w:val="16"/>
                    </w:rPr>
                    <w:t>8</w:t>
                  </w:r>
                  <w:r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ab/>
                  </w:r>
                  <w:r w:rsidRPr="004C3C06">
                    <w:rPr>
                      <w:sz w:val="20"/>
                    </w:rPr>
                    <w:t>Shaun Pratt</w:t>
                  </w:r>
                  <w:r w:rsidRPr="004C3C06">
                    <w:rPr>
                      <w:sz w:val="20"/>
                    </w:rPr>
                    <w:br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1B6046">
                    <w:rPr>
                      <w:sz w:val="16"/>
                      <w:szCs w:val="16"/>
                    </w:rPr>
                    <w:t xml:space="preserve">EFC / </w:t>
                  </w:r>
                  <w:r>
                    <w:rPr>
                      <w:sz w:val="16"/>
                      <w:szCs w:val="16"/>
                    </w:rPr>
                    <w:t xml:space="preserve">BMA / </w:t>
                  </w:r>
                  <w:r w:rsidRPr="001B6046">
                    <w:rPr>
                      <w:sz w:val="16"/>
                      <w:szCs w:val="16"/>
                    </w:rPr>
                    <w:t>broad commercial experience</w:t>
                  </w:r>
                  <w:r>
                    <w:rPr>
                      <w:sz w:val="16"/>
                      <w:szCs w:val="16"/>
                    </w:rPr>
                    <w:t xml:space="preserve"> incl.</w:t>
                  </w:r>
                  <w:r>
                    <w:rPr>
                      <w:i/>
                      <w:sz w:val="16"/>
                      <w:szCs w:val="16"/>
                    </w:rPr>
                    <w:t xml:space="preserve"> L</w:t>
                  </w:r>
                  <w:r>
                    <w:rPr>
                      <w:sz w:val="16"/>
                      <w:szCs w:val="16"/>
                    </w:rPr>
                    <w:t>ocal</w:t>
                  </w:r>
                  <w:r>
                    <w:rPr>
                      <w:sz w:val="16"/>
                      <w:szCs w:val="16"/>
                    </w:rPr>
                    <w:br/>
                    <w:t xml:space="preserve"> </w:t>
                  </w:r>
                  <w:r>
                    <w:rPr>
                      <w:sz w:val="16"/>
                      <w:szCs w:val="16"/>
                    </w:rPr>
                    <w:tab/>
                    <w:t>business (Street Farm Nursery)</w:t>
                  </w:r>
                  <w:r>
                    <w:rPr>
                      <w:i/>
                      <w:sz w:val="16"/>
                      <w:szCs w:val="16"/>
                    </w:rPr>
                    <w:br/>
                  </w:r>
                  <w:r w:rsidR="00E228F5" w:rsidRPr="00341060">
                    <w:rPr>
                      <w:i/>
                      <w:sz w:val="16"/>
                      <w:szCs w:val="16"/>
                    </w:rPr>
                    <w:t>9</w:t>
                  </w:r>
                  <w:r w:rsidR="00E228F5">
                    <w:rPr>
                      <w:sz w:val="22"/>
                      <w:szCs w:val="22"/>
                    </w:rPr>
                    <w:tab/>
                  </w:r>
                  <w:r w:rsidR="00BD0DBE" w:rsidRPr="004C3C06">
                    <w:rPr>
                      <w:sz w:val="20"/>
                    </w:rPr>
                    <w:t xml:space="preserve">EPC Chair </w:t>
                  </w:r>
                  <w:r w:rsidR="00CD0AF9" w:rsidRPr="004C3C06">
                    <w:rPr>
                      <w:sz w:val="20"/>
                    </w:rPr>
                    <w:t>or Vice Chair</w:t>
                  </w:r>
                </w:p>
                <w:p w:rsidR="00BD0DBE" w:rsidRPr="004C3C06" w:rsidRDefault="00E228F5" w:rsidP="009102E5">
                  <w:pPr>
                    <w:tabs>
                      <w:tab w:val="left" w:pos="284"/>
                      <w:tab w:val="left" w:pos="567"/>
                    </w:tabs>
                    <w:rPr>
                      <w:sz w:val="20"/>
                    </w:rPr>
                  </w:pPr>
                  <w:r w:rsidRPr="00341060">
                    <w:rPr>
                      <w:i/>
                      <w:sz w:val="16"/>
                      <w:szCs w:val="16"/>
                    </w:rPr>
                    <w:t>10</w:t>
                  </w:r>
                  <w:r w:rsidR="009102E5">
                    <w:rPr>
                      <w:sz w:val="22"/>
                      <w:szCs w:val="22"/>
                    </w:rPr>
                    <w:t xml:space="preserve"> </w:t>
                  </w:r>
                  <w:r w:rsidR="009102E5">
                    <w:rPr>
                      <w:sz w:val="22"/>
                      <w:szCs w:val="22"/>
                    </w:rPr>
                    <w:tab/>
                    <w:t xml:space="preserve">   </w:t>
                  </w:r>
                  <w:r w:rsidR="00BD0DBE" w:rsidRPr="004C3C06">
                    <w:rPr>
                      <w:sz w:val="20"/>
                    </w:rPr>
                    <w:t xml:space="preserve">EPC Planning Cttee Chair </w:t>
                  </w:r>
                </w:p>
                <w:p w:rsidR="00CD0AF9" w:rsidRPr="004C3C06" w:rsidRDefault="00E228F5" w:rsidP="009102E5">
                  <w:pPr>
                    <w:tabs>
                      <w:tab w:val="left" w:pos="426"/>
                    </w:tabs>
                    <w:rPr>
                      <w:sz w:val="20"/>
                    </w:rPr>
                  </w:pPr>
                  <w:r w:rsidRPr="00341060">
                    <w:rPr>
                      <w:i/>
                      <w:sz w:val="16"/>
                      <w:szCs w:val="16"/>
                    </w:rPr>
                    <w:t>11</w:t>
                  </w:r>
                  <w:r>
                    <w:rPr>
                      <w:sz w:val="22"/>
                      <w:szCs w:val="22"/>
                    </w:rPr>
                    <w:tab/>
                  </w:r>
                  <w:r w:rsidR="00BD0DBE" w:rsidRPr="004C3C06">
                    <w:rPr>
                      <w:sz w:val="20"/>
                    </w:rPr>
                    <w:t>EPC elected member</w:t>
                  </w:r>
                  <w:r w:rsidR="00BD0DBE" w:rsidRPr="004C3C06">
                    <w:rPr>
                      <w:sz w:val="20"/>
                    </w:rPr>
                    <w:br/>
                  </w:r>
                  <w:r w:rsidRPr="00341060">
                    <w:rPr>
                      <w:i/>
                      <w:sz w:val="16"/>
                      <w:szCs w:val="16"/>
                    </w:rPr>
                    <w:t>12</w:t>
                  </w:r>
                  <w:r>
                    <w:rPr>
                      <w:sz w:val="22"/>
                      <w:szCs w:val="22"/>
                    </w:rPr>
                    <w:tab/>
                  </w:r>
                  <w:r w:rsidR="00CD0AF9" w:rsidRPr="004C3C06">
                    <w:rPr>
                      <w:sz w:val="20"/>
                    </w:rPr>
                    <w:t>Clerk to the Council</w:t>
                  </w:r>
                </w:p>
                <w:p w:rsidR="004C3C06" w:rsidRPr="001F0754" w:rsidRDefault="004C3C06" w:rsidP="009102E5">
                  <w:pPr>
                    <w:tabs>
                      <w:tab w:val="left" w:pos="426"/>
                    </w:tabs>
                    <w:rPr>
                      <w:noProof/>
                    </w:rPr>
                  </w:pPr>
                  <w:r w:rsidRPr="00341060">
                    <w:rPr>
                      <w:i/>
                      <w:sz w:val="16"/>
                      <w:szCs w:val="16"/>
                    </w:rPr>
                    <w:t>13</w:t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4C3C06">
                    <w:rPr>
                      <w:sz w:val="20"/>
                    </w:rPr>
                    <w:t>MSDC Ward Member</w:t>
                  </w:r>
                  <w:r w:rsidRPr="004C3C06">
                    <w:rPr>
                      <w:sz w:val="20"/>
                    </w:rPr>
                    <w:br/>
                  </w:r>
                  <w:r w:rsidRPr="00341060">
                    <w:rPr>
                      <w:i/>
                      <w:sz w:val="16"/>
                      <w:szCs w:val="16"/>
                    </w:rPr>
                    <w:t>14</w:t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4C3C06">
                    <w:rPr>
                      <w:sz w:val="20"/>
                    </w:rPr>
                    <w:t>SCC Ward Member</w:t>
                  </w:r>
                  <w:r w:rsidRPr="004C3C06">
                    <w:rPr>
                      <w:sz w:val="20"/>
                    </w:rPr>
                    <w:br/>
                  </w:r>
                </w:p>
                <w:p w:rsidR="00BD0DBE" w:rsidRPr="00C07D99" w:rsidRDefault="00BD0DBE" w:rsidP="00C07D99">
                  <w:pPr>
                    <w:pStyle w:val="ListParagraph"/>
                    <w:ind w:left="1080"/>
                  </w:pPr>
                </w:p>
              </w:txbxContent>
            </v:textbox>
            <w10:wrap type="square"/>
          </v:shape>
        </w:pict>
      </w:r>
      <w:r w:rsidR="00807DF1">
        <w:rPr>
          <w:sz w:val="22"/>
          <w:szCs w:val="22"/>
        </w:rPr>
        <w:t xml:space="preserve">Given that a volunteer is often considered to be worth 10 pressed men, </w:t>
      </w:r>
      <w:r w:rsidR="00341060">
        <w:rPr>
          <w:sz w:val="22"/>
          <w:szCs w:val="22"/>
        </w:rPr>
        <w:t xml:space="preserve">and given the quality of those who have come forward, </w:t>
      </w:r>
      <w:r w:rsidR="00807DF1">
        <w:rPr>
          <w:sz w:val="22"/>
          <w:szCs w:val="22"/>
        </w:rPr>
        <w:t xml:space="preserve">I recommend that a Steering Group of </w:t>
      </w:r>
      <w:r w:rsidR="003B20D2">
        <w:rPr>
          <w:sz w:val="22"/>
          <w:szCs w:val="22"/>
        </w:rPr>
        <w:t>1</w:t>
      </w:r>
      <w:r w:rsidR="000127E7">
        <w:rPr>
          <w:sz w:val="22"/>
          <w:szCs w:val="22"/>
        </w:rPr>
        <w:t>4 be asked to serve, comprising:</w:t>
      </w:r>
      <w:r w:rsidR="00BD0DBE" w:rsidRPr="003B20D2">
        <w:rPr>
          <w:sz w:val="22"/>
          <w:szCs w:val="22"/>
        </w:rPr>
        <w:br/>
      </w:r>
    </w:p>
    <w:p w:rsidR="001B6046" w:rsidRDefault="001B6046" w:rsidP="003B20D2">
      <w:pPr>
        <w:pStyle w:val="ListParagraph"/>
        <w:ind w:left="1080"/>
        <w:rPr>
          <w:sz w:val="22"/>
          <w:szCs w:val="22"/>
        </w:rPr>
      </w:pPr>
    </w:p>
    <w:p w:rsidR="001B6046" w:rsidRDefault="001B6046" w:rsidP="003B20D2">
      <w:pPr>
        <w:pStyle w:val="ListParagraph"/>
        <w:ind w:left="1080"/>
        <w:rPr>
          <w:sz w:val="22"/>
          <w:szCs w:val="22"/>
        </w:rPr>
      </w:pPr>
    </w:p>
    <w:p w:rsidR="001B6046" w:rsidRDefault="001B6046" w:rsidP="003B20D2">
      <w:pPr>
        <w:pStyle w:val="ListParagraph"/>
        <w:ind w:left="1080"/>
        <w:rPr>
          <w:sz w:val="22"/>
          <w:szCs w:val="22"/>
        </w:rPr>
      </w:pPr>
    </w:p>
    <w:p w:rsidR="001B6046" w:rsidRDefault="001B6046" w:rsidP="003B20D2">
      <w:pPr>
        <w:pStyle w:val="ListParagraph"/>
        <w:ind w:left="1080"/>
        <w:rPr>
          <w:sz w:val="22"/>
          <w:szCs w:val="22"/>
        </w:rPr>
      </w:pPr>
    </w:p>
    <w:p w:rsidR="001B6046" w:rsidRDefault="001B6046" w:rsidP="003B20D2">
      <w:pPr>
        <w:pStyle w:val="ListParagraph"/>
        <w:ind w:left="1080"/>
        <w:rPr>
          <w:sz w:val="22"/>
          <w:szCs w:val="22"/>
        </w:rPr>
      </w:pPr>
    </w:p>
    <w:p w:rsidR="001B6046" w:rsidRDefault="001B6046" w:rsidP="003B20D2">
      <w:pPr>
        <w:pStyle w:val="ListParagraph"/>
        <w:ind w:left="1080"/>
        <w:rPr>
          <w:sz w:val="22"/>
          <w:szCs w:val="22"/>
        </w:rPr>
      </w:pPr>
    </w:p>
    <w:p w:rsidR="001B6046" w:rsidRDefault="001B6046" w:rsidP="003B20D2">
      <w:pPr>
        <w:pStyle w:val="ListParagraph"/>
        <w:ind w:left="1080"/>
        <w:rPr>
          <w:sz w:val="22"/>
          <w:szCs w:val="22"/>
        </w:rPr>
      </w:pPr>
    </w:p>
    <w:p w:rsidR="001B6046" w:rsidRDefault="001B6046" w:rsidP="003B20D2">
      <w:pPr>
        <w:pStyle w:val="ListParagraph"/>
        <w:ind w:left="1080"/>
        <w:rPr>
          <w:sz w:val="22"/>
          <w:szCs w:val="22"/>
        </w:rPr>
      </w:pPr>
    </w:p>
    <w:p w:rsidR="001B6046" w:rsidRDefault="001B6046" w:rsidP="003B20D2">
      <w:pPr>
        <w:pStyle w:val="ListParagraph"/>
        <w:ind w:left="1080"/>
        <w:rPr>
          <w:sz w:val="22"/>
          <w:szCs w:val="22"/>
        </w:rPr>
      </w:pPr>
    </w:p>
    <w:p w:rsidR="001B6046" w:rsidRDefault="001B6046" w:rsidP="003B20D2">
      <w:pPr>
        <w:pStyle w:val="ListParagraph"/>
        <w:ind w:left="1080"/>
        <w:rPr>
          <w:sz w:val="22"/>
          <w:szCs w:val="22"/>
        </w:rPr>
      </w:pPr>
    </w:p>
    <w:p w:rsidR="009102E5" w:rsidRDefault="004C3C06" w:rsidP="003542A2">
      <w:pPr>
        <w:tabs>
          <w:tab w:val="left" w:pos="426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1B6046" w:rsidRDefault="003542A2" w:rsidP="003542A2">
      <w:pPr>
        <w:tabs>
          <w:tab w:val="left" w:pos="426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7</w:t>
      </w:r>
      <w:r>
        <w:rPr>
          <w:sz w:val="22"/>
          <w:szCs w:val="22"/>
        </w:rPr>
        <w:tab/>
        <w:t>The brief must be couched in general terms and remain flexible.  I suggest</w:t>
      </w:r>
      <w:r w:rsidR="00341060">
        <w:rPr>
          <w:sz w:val="22"/>
          <w:szCs w:val="22"/>
        </w:rPr>
        <w:t xml:space="preserve"> as a starter</w:t>
      </w:r>
      <w:r>
        <w:rPr>
          <w:sz w:val="22"/>
          <w:szCs w:val="22"/>
        </w:rPr>
        <w:t>: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determine the </w:t>
      </w:r>
      <w:r w:rsidR="006D54CC">
        <w:rPr>
          <w:sz w:val="22"/>
          <w:szCs w:val="22"/>
        </w:rPr>
        <w:t>specific areas of enquiry, e.g., transport, social, sport &amp; recreation,</w:t>
      </w:r>
      <w:r w:rsidR="006D54CC">
        <w:rPr>
          <w:sz w:val="22"/>
          <w:szCs w:val="22"/>
        </w:rPr>
        <w:br/>
        <w:t xml:space="preserve"> </w:t>
      </w:r>
      <w:r w:rsidR="006D54CC">
        <w:rPr>
          <w:sz w:val="22"/>
          <w:szCs w:val="22"/>
        </w:rPr>
        <w:tab/>
      </w:r>
      <w:r w:rsidR="006D54CC">
        <w:rPr>
          <w:sz w:val="22"/>
          <w:szCs w:val="22"/>
        </w:rPr>
        <w:tab/>
      </w:r>
      <w:r w:rsidR="006D54CC">
        <w:rPr>
          <w:sz w:val="22"/>
          <w:szCs w:val="22"/>
        </w:rPr>
        <w:tab/>
      </w:r>
      <w:r w:rsidR="006D54CC">
        <w:rPr>
          <w:sz w:val="22"/>
          <w:szCs w:val="22"/>
        </w:rPr>
        <w:tab/>
        <w:t>education, health, young people etc.</w:t>
      </w:r>
    </w:p>
    <w:p w:rsidR="006D54CC" w:rsidRDefault="006D54CC" w:rsidP="003542A2">
      <w:pPr>
        <w:tabs>
          <w:tab w:val="left" w:pos="426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(b)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 seek partnership with others, both individuals and organisations, from outside the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main group to formulate questions in each of the specific areas.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 assess these questions towards compiling a draft questionnaire.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 consult via a public gathering / Newsletter / addressing interest groups directly on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draft questionnaire towards a final draft.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 take the final draft to another public meeting with proposals for the logistics of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distribution &amp; collation</w:t>
      </w:r>
      <w:r w:rsidR="00341060">
        <w:rPr>
          <w:sz w:val="22"/>
          <w:szCs w:val="22"/>
        </w:rPr>
        <w:t xml:space="preserve"> &amp; seeking volunteer involvement / assistance as necessary</w:t>
      </w:r>
      <w:r>
        <w:rPr>
          <w:sz w:val="22"/>
          <w:szCs w:val="22"/>
        </w:rPr>
        <w:t>.</w:t>
      </w:r>
    </w:p>
    <w:p w:rsidR="006D54CC" w:rsidRDefault="006D54CC" w:rsidP="003542A2">
      <w:pPr>
        <w:tabs>
          <w:tab w:val="left" w:pos="426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(f)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 work with CAS and volunteers towards collating the response and publication of a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draft Plan.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(g)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 consult with groups &amp; organisations and via a further public gathering towards the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production of a Plan to go for examination and, if successful, to the referendum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process.</w:t>
      </w:r>
    </w:p>
    <w:p w:rsidR="004D1900" w:rsidRDefault="004D1900" w:rsidP="003542A2">
      <w:pPr>
        <w:tabs>
          <w:tab w:val="left" w:pos="426"/>
          <w:tab w:val="left" w:pos="1134"/>
        </w:tabs>
        <w:rPr>
          <w:sz w:val="22"/>
          <w:szCs w:val="22"/>
        </w:rPr>
      </w:pPr>
    </w:p>
    <w:p w:rsidR="004D1900" w:rsidRDefault="004D1900" w:rsidP="003542A2">
      <w:pPr>
        <w:tabs>
          <w:tab w:val="left" w:pos="426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Peter Dow</w:t>
      </w:r>
    </w:p>
    <w:p w:rsidR="004D1900" w:rsidRPr="003542A2" w:rsidRDefault="004D1900" w:rsidP="003542A2">
      <w:pPr>
        <w:tabs>
          <w:tab w:val="left" w:pos="426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13.03.14</w:t>
      </w:r>
    </w:p>
    <w:p w:rsidR="001B6046" w:rsidRDefault="001B6046" w:rsidP="003B20D2">
      <w:pPr>
        <w:pStyle w:val="ListParagraph"/>
        <w:ind w:left="1080"/>
        <w:rPr>
          <w:sz w:val="22"/>
          <w:szCs w:val="22"/>
        </w:rPr>
      </w:pPr>
    </w:p>
    <w:p w:rsidR="00CD0AF9" w:rsidRPr="003B20D2" w:rsidRDefault="00BD0DBE" w:rsidP="003B20D2">
      <w:pPr>
        <w:pStyle w:val="ListParagraph"/>
        <w:ind w:left="1080"/>
        <w:rPr>
          <w:sz w:val="22"/>
          <w:szCs w:val="22"/>
        </w:rPr>
      </w:pPr>
      <w:r w:rsidRPr="003B20D2">
        <w:rPr>
          <w:sz w:val="22"/>
          <w:szCs w:val="22"/>
        </w:rPr>
        <w:br/>
      </w:r>
      <w:r w:rsidRPr="003B20D2">
        <w:rPr>
          <w:sz w:val="22"/>
          <w:szCs w:val="22"/>
        </w:rPr>
        <w:br/>
      </w:r>
    </w:p>
    <w:sectPr w:rsidR="00CD0AF9" w:rsidRPr="003B20D2" w:rsidSect="00D93917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0F3C"/>
    <w:multiLevelType w:val="hybridMultilevel"/>
    <w:tmpl w:val="99969898"/>
    <w:lvl w:ilvl="0" w:tplc="A462C9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603AE"/>
    <w:multiLevelType w:val="hybridMultilevel"/>
    <w:tmpl w:val="CF00AB2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02C81"/>
    <w:rsid w:val="000127E7"/>
    <w:rsid w:val="00075478"/>
    <w:rsid w:val="000878DC"/>
    <w:rsid w:val="00093658"/>
    <w:rsid w:val="000B3ACC"/>
    <w:rsid w:val="000C1321"/>
    <w:rsid w:val="00141A70"/>
    <w:rsid w:val="00147254"/>
    <w:rsid w:val="00172A21"/>
    <w:rsid w:val="00174209"/>
    <w:rsid w:val="00195680"/>
    <w:rsid w:val="001B6046"/>
    <w:rsid w:val="002177D0"/>
    <w:rsid w:val="00260AE6"/>
    <w:rsid w:val="00272CC8"/>
    <w:rsid w:val="00281DF4"/>
    <w:rsid w:val="002C0D2B"/>
    <w:rsid w:val="002D6B4A"/>
    <w:rsid w:val="002F21A9"/>
    <w:rsid w:val="00304FC7"/>
    <w:rsid w:val="00341060"/>
    <w:rsid w:val="0035120F"/>
    <w:rsid w:val="00351C87"/>
    <w:rsid w:val="003542A2"/>
    <w:rsid w:val="00377EC5"/>
    <w:rsid w:val="003865F8"/>
    <w:rsid w:val="003B1E73"/>
    <w:rsid w:val="003B20D2"/>
    <w:rsid w:val="004419FD"/>
    <w:rsid w:val="004724E3"/>
    <w:rsid w:val="00490D1A"/>
    <w:rsid w:val="004B26D2"/>
    <w:rsid w:val="004C3C06"/>
    <w:rsid w:val="004D1900"/>
    <w:rsid w:val="004D5091"/>
    <w:rsid w:val="004F411F"/>
    <w:rsid w:val="005654F7"/>
    <w:rsid w:val="00573C7C"/>
    <w:rsid w:val="005B657B"/>
    <w:rsid w:val="005D02D5"/>
    <w:rsid w:val="005E6BF0"/>
    <w:rsid w:val="006155E0"/>
    <w:rsid w:val="006622B5"/>
    <w:rsid w:val="006D54CC"/>
    <w:rsid w:val="006D7E28"/>
    <w:rsid w:val="007542B4"/>
    <w:rsid w:val="007845FE"/>
    <w:rsid w:val="007C0ACF"/>
    <w:rsid w:val="007C4A83"/>
    <w:rsid w:val="007C7736"/>
    <w:rsid w:val="007F568F"/>
    <w:rsid w:val="00807DF1"/>
    <w:rsid w:val="00812DD2"/>
    <w:rsid w:val="0081747A"/>
    <w:rsid w:val="008373ED"/>
    <w:rsid w:val="00890238"/>
    <w:rsid w:val="008A393F"/>
    <w:rsid w:val="008B08E7"/>
    <w:rsid w:val="008B29CC"/>
    <w:rsid w:val="009102E5"/>
    <w:rsid w:val="0096277F"/>
    <w:rsid w:val="00973F6F"/>
    <w:rsid w:val="00A03EDC"/>
    <w:rsid w:val="00A56719"/>
    <w:rsid w:val="00A66053"/>
    <w:rsid w:val="00AB6D62"/>
    <w:rsid w:val="00AE4F11"/>
    <w:rsid w:val="00B269D1"/>
    <w:rsid w:val="00B60110"/>
    <w:rsid w:val="00BD0DBE"/>
    <w:rsid w:val="00C347EA"/>
    <w:rsid w:val="00CA1A22"/>
    <w:rsid w:val="00CD0AF9"/>
    <w:rsid w:val="00CD2008"/>
    <w:rsid w:val="00D02C81"/>
    <w:rsid w:val="00D112E2"/>
    <w:rsid w:val="00D2545A"/>
    <w:rsid w:val="00D326B2"/>
    <w:rsid w:val="00D540D5"/>
    <w:rsid w:val="00D674AE"/>
    <w:rsid w:val="00D93917"/>
    <w:rsid w:val="00DF1AE7"/>
    <w:rsid w:val="00DF67F7"/>
    <w:rsid w:val="00E20A8A"/>
    <w:rsid w:val="00E228F5"/>
    <w:rsid w:val="00E270DD"/>
    <w:rsid w:val="00E55250"/>
    <w:rsid w:val="00E8291D"/>
    <w:rsid w:val="00E84697"/>
    <w:rsid w:val="00E85E52"/>
    <w:rsid w:val="00E86F28"/>
    <w:rsid w:val="00EA2F3A"/>
    <w:rsid w:val="00EA45B1"/>
    <w:rsid w:val="00EC712B"/>
    <w:rsid w:val="00EF26D5"/>
    <w:rsid w:val="00F15914"/>
    <w:rsid w:val="00F239ED"/>
    <w:rsid w:val="00F74121"/>
    <w:rsid w:val="00FB1D24"/>
    <w:rsid w:val="00FD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F26D5"/>
    <w:pPr>
      <w:keepNext/>
      <w:outlineLvl w:val="0"/>
    </w:pPr>
    <w:rPr>
      <w:rFonts w:ascii="Bookman Old Style" w:hAnsi="Bookman Old Style"/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EF26D5"/>
    <w:pPr>
      <w:keepNext/>
      <w:outlineLvl w:val="7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26D5"/>
    <w:rPr>
      <w:rFonts w:ascii="Bookman Old Style" w:eastAsia="Times New Roman" w:hAnsi="Bookman Old Style" w:cs="Times New Roman"/>
      <w:b/>
      <w:sz w:val="32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EF26D5"/>
    <w:rPr>
      <w:rFonts w:ascii="Bookman Old Style" w:eastAsia="Times New Roman" w:hAnsi="Bookman Old Style" w:cs="Times New Roman"/>
      <w:b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51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Elmswell</dc:creator>
  <cp:lastModifiedBy>Elmswell</cp:lastModifiedBy>
  <cp:revision>15</cp:revision>
  <cp:lastPrinted>2014-03-16T06:23:00Z</cp:lastPrinted>
  <dcterms:created xsi:type="dcterms:W3CDTF">2014-03-12T18:02:00Z</dcterms:created>
  <dcterms:modified xsi:type="dcterms:W3CDTF">2014-03-16T06:25:00Z</dcterms:modified>
</cp:coreProperties>
</file>